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0D3D" w14:textId="77777777" w:rsidR="003C27BB" w:rsidRDefault="003C27BB" w:rsidP="003C27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9DBF7B" w14:textId="77777777" w:rsidR="00C968B3" w:rsidRDefault="00C968B3" w:rsidP="00C968B3">
      <w:pPr>
        <w:widowControl w:val="0"/>
        <w:tabs>
          <w:tab w:val="left" w:pos="1733"/>
        </w:tabs>
        <w:ind w:right="284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Titolo del Progetto: “Only The Best - </w:t>
      </w:r>
      <w:r>
        <w:rPr>
          <w:rFonts w:ascii="Calibri" w:eastAsia="Calibri" w:hAnsi="Calibri" w:cs="Calibri"/>
          <w:i/>
          <w:iCs/>
          <w:color w:val="212529"/>
          <w:sz w:val="24"/>
          <w:szCs w:val="24"/>
        </w:rPr>
        <w:t>Buone pratiche per l'empowerment e il successo formativo</w:t>
      </w:r>
      <w:r>
        <w:rPr>
          <w:rFonts w:ascii="Calibri" w:eastAsia="Calibri" w:hAnsi="Calibri" w:cs="Calibri"/>
          <w:bCs/>
          <w:i/>
          <w:iCs/>
          <w:color w:val="212529"/>
          <w:sz w:val="24"/>
          <w:szCs w:val="24"/>
        </w:rPr>
        <w:t>”</w:t>
      </w:r>
    </w:p>
    <w:p w14:paraId="28C7BB2F" w14:textId="77777777" w:rsidR="00C968B3" w:rsidRDefault="00C968B3" w:rsidP="00C968B3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CNP: M4C1I1.4-2022-981</w:t>
      </w:r>
    </w:p>
    <w:p w14:paraId="14DD6BC3" w14:textId="59A08960" w:rsidR="00C968B3" w:rsidRPr="00C968B3" w:rsidRDefault="00C968B3" w:rsidP="00C968B3">
      <w:pPr>
        <w:spacing w:after="120" w:line="276" w:lineRule="auto"/>
        <w:rPr>
          <w:rFonts w:ascii="Verdana" w:hAnsi="Verdana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CUP: E34D22007270006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C27BB" w:rsidRPr="00752FE9" w14:paraId="66D6C543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FA684" w14:textId="77777777" w:rsidR="003C27BB" w:rsidRPr="00752FE9" w:rsidRDefault="003C27B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6593E91F" w14:textId="143D6868" w:rsidR="003C27BB" w:rsidRPr="00752FE9" w:rsidRDefault="003C27B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color w:val="000000"/>
                <w:u w:val="single"/>
              </w:rPr>
            </w:pPr>
            <w:r w:rsidRPr="00752FE9">
              <w:rPr>
                <w:rFonts w:ascii="Verdana" w:hAnsi="Verdana"/>
                <w:b/>
                <w:u w:val="single"/>
                <w:lang w:bidi="it-IT"/>
              </w:rPr>
              <w:t>ALLEGATO</w:t>
            </w:r>
            <w:r>
              <w:rPr>
                <w:rFonts w:ascii="Verdana" w:hAnsi="Verdana"/>
                <w:b/>
                <w:u w:val="single"/>
                <w:lang w:bidi="it-IT"/>
              </w:rPr>
              <w:t xml:space="preserve"> “C</w:t>
            </w:r>
            <w:r w:rsidR="00362552">
              <w:rPr>
                <w:rFonts w:ascii="Verdana" w:hAnsi="Verdana"/>
                <w:b/>
                <w:u w:val="single"/>
                <w:lang w:bidi="it-IT"/>
              </w:rPr>
              <w:t>”</w:t>
            </w:r>
          </w:p>
          <w:p w14:paraId="76633BED" w14:textId="77777777" w:rsidR="003C27BB" w:rsidRPr="00752FE9" w:rsidRDefault="003C27B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57FEE1FE" w14:textId="2A9497FD" w:rsidR="003C27BB" w:rsidRDefault="003C27B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  <w:lang w:bidi="it-IT"/>
              </w:rPr>
            </w:pPr>
            <w:r w:rsidRPr="00312F2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  <w:u w:val="single"/>
              </w:rPr>
              <w:t>PROPOSTA PROGETTUALE</w:t>
            </w:r>
          </w:p>
          <w:p w14:paraId="6830A084" w14:textId="77777777" w:rsidR="003C27BB" w:rsidRDefault="003C27BB" w:rsidP="006A009F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2C8AE097" w14:textId="0C9B34C8" w:rsidR="003C27BB" w:rsidRPr="00752FE9" w:rsidRDefault="0029139A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757737">
              <w:rPr>
                <w:rFonts w:ascii="Verdana" w:hAnsi="Verdana"/>
                <w:b/>
                <w:lang w:bidi="it-IT"/>
              </w:rPr>
              <w:t xml:space="preserve">Procedura per la selezione di Enti del Terzo Settore per </w:t>
            </w:r>
            <w:r>
              <w:rPr>
                <w:rFonts w:ascii="Verdana" w:hAnsi="Verdana"/>
                <w:b/>
                <w:lang w:bidi="it-IT"/>
              </w:rPr>
              <w:t xml:space="preserve">la realizzazione di interventi inerenti al finanziamento PNRR Dm 170/2022 Azioni di prevenzione e contrasto della dispersione scolastica, Progetto “Only the </w:t>
            </w:r>
            <w:proofErr w:type="gramStart"/>
            <w:r>
              <w:rPr>
                <w:rFonts w:ascii="Verdana" w:hAnsi="Verdana"/>
                <w:b/>
                <w:lang w:bidi="it-IT"/>
              </w:rPr>
              <w:t xml:space="preserve">Best” </w:t>
            </w:r>
            <w:r w:rsidRPr="00757737">
              <w:rPr>
                <w:rFonts w:ascii="Verdana" w:hAnsi="Verdana"/>
                <w:b/>
                <w:lang w:bidi="it-IT"/>
              </w:rPr>
              <w:t xml:space="preserve"> ai</w:t>
            </w:r>
            <w:proofErr w:type="gramEnd"/>
            <w:r w:rsidRPr="00757737">
              <w:rPr>
                <w:rFonts w:ascii="Verdana" w:hAnsi="Verdana"/>
                <w:b/>
                <w:lang w:bidi="it-IT"/>
              </w:rPr>
              <w:t xml:space="preserve"> sensi dell’art. 55, comma 3, del D.Lgs. n. 117/2017</w:t>
            </w:r>
          </w:p>
        </w:tc>
      </w:tr>
    </w:tbl>
    <w:p w14:paraId="335C75F4" w14:textId="1CAEF717" w:rsidR="00747A09" w:rsidRPr="00E27C84" w:rsidRDefault="00747A09">
      <w:pPr>
        <w:rPr>
          <w:rFonts w:ascii="Times New Roman" w:hAnsi="Times New Roman" w:cs="Times New Roman"/>
          <w:sz w:val="24"/>
          <w:szCs w:val="24"/>
        </w:rPr>
      </w:pPr>
    </w:p>
    <w:p w14:paraId="7AF64CB3" w14:textId="7B204420" w:rsidR="00961431" w:rsidRPr="00E27C84" w:rsidRDefault="00E27C84" w:rsidP="00961431">
      <w:pPr>
        <w:jc w:val="both"/>
        <w:rPr>
          <w:rFonts w:ascii="Times New Roman" w:hAnsi="Times New Roman" w:cs="Times New Roman"/>
          <w:sz w:val="24"/>
          <w:szCs w:val="24"/>
        </w:rPr>
      </w:pPr>
      <w:r w:rsidRPr="00E27C84">
        <w:rPr>
          <w:rFonts w:ascii="Times New Roman" w:hAnsi="Times New Roman" w:cs="Times New Roman"/>
          <w:sz w:val="24"/>
          <w:szCs w:val="24"/>
        </w:rPr>
        <w:t>Di seguito sono indicate</w:t>
      </w:r>
      <w:r w:rsidR="00961431" w:rsidRPr="00E27C84">
        <w:rPr>
          <w:rFonts w:ascii="Times New Roman" w:hAnsi="Times New Roman" w:cs="Times New Roman"/>
          <w:sz w:val="24"/>
          <w:szCs w:val="24"/>
        </w:rPr>
        <w:t xml:space="preserve"> le informazioni che dovranno essere inserite</w:t>
      </w:r>
      <w:r w:rsidRPr="00E27C84">
        <w:rPr>
          <w:rFonts w:ascii="Times New Roman" w:hAnsi="Times New Roman" w:cs="Times New Roman"/>
          <w:sz w:val="24"/>
          <w:szCs w:val="24"/>
        </w:rPr>
        <w:t>,</w:t>
      </w:r>
      <w:r w:rsidR="00961431" w:rsidRPr="00E27C84">
        <w:rPr>
          <w:rFonts w:ascii="Times New Roman" w:hAnsi="Times New Roman" w:cs="Times New Roman"/>
          <w:sz w:val="24"/>
          <w:szCs w:val="24"/>
        </w:rPr>
        <w:t xml:space="preserve"> per la compilazione della scheda progettuale</w:t>
      </w:r>
      <w:r w:rsidR="00197871" w:rsidRPr="00E27C84">
        <w:rPr>
          <w:rFonts w:ascii="Times New Roman" w:hAnsi="Times New Roman" w:cs="Times New Roman"/>
          <w:sz w:val="24"/>
          <w:szCs w:val="24"/>
        </w:rPr>
        <w:t>,</w:t>
      </w:r>
      <w:r w:rsidR="00961431" w:rsidRPr="00E27C84">
        <w:rPr>
          <w:rFonts w:ascii="Times New Roman" w:hAnsi="Times New Roman" w:cs="Times New Roman"/>
          <w:sz w:val="24"/>
          <w:szCs w:val="24"/>
        </w:rPr>
        <w:t xml:space="preserve"> al seguente link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C84">
        <w:rPr>
          <w:rFonts w:ascii="Times New Roman" w:hAnsi="Times New Roman" w:cs="Times New Roman"/>
          <w:sz w:val="24"/>
          <w:szCs w:val="24"/>
          <w:u w:val="single"/>
        </w:rPr>
        <w:t>https://iam.pubblica.istruzione.it/iam-ssum/profilo/home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1418D" w14:textId="77777777" w:rsidR="00C276E9" w:rsidRDefault="00C276E9"/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802B65" w14:paraId="645F651A" w14:textId="77777777" w:rsidTr="0029139A">
        <w:trPr>
          <w:trHeight w:val="752"/>
        </w:trPr>
        <w:tc>
          <w:tcPr>
            <w:tcW w:w="2830" w:type="dxa"/>
            <w:shd w:val="clear" w:color="auto" w:fill="auto"/>
            <w:vAlign w:val="center"/>
          </w:tcPr>
          <w:p w14:paraId="7392D39A" w14:textId="3652C4D7" w:rsidR="00802B65" w:rsidRPr="0029139A" w:rsidRDefault="00802B65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ETS</w:t>
            </w:r>
            <w:r w:rsidR="00122EA8"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/ATS</w:t>
            </w:r>
          </w:p>
        </w:tc>
        <w:tc>
          <w:tcPr>
            <w:tcW w:w="6798" w:type="dxa"/>
            <w:vAlign w:val="center"/>
          </w:tcPr>
          <w:p w14:paraId="62CCC2F0" w14:textId="6BAD21F7" w:rsidR="00802B65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il nome dell’Ente del Terzo Settore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/dell’Associazione Temporanea di Scopo e dei singoli componenti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91BCB" w14:paraId="141D218D" w14:textId="77777777" w:rsidTr="0029139A">
        <w:trPr>
          <w:trHeight w:val="2508"/>
        </w:trPr>
        <w:tc>
          <w:tcPr>
            <w:tcW w:w="2830" w:type="dxa"/>
            <w:shd w:val="clear" w:color="auto" w:fill="auto"/>
            <w:vAlign w:val="center"/>
          </w:tcPr>
          <w:p w14:paraId="21C638CD" w14:textId="5E381924" w:rsidR="00A91BCB" w:rsidRPr="0029139A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ETS</w:t>
            </w:r>
            <w:r w:rsidR="00122EA8"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/ATS</w:t>
            </w:r>
          </w:p>
        </w:tc>
        <w:tc>
          <w:tcPr>
            <w:tcW w:w="6798" w:type="dxa"/>
            <w:vAlign w:val="center"/>
          </w:tcPr>
          <w:p w14:paraId="4C7DE092" w14:textId="0E35266B" w:rsidR="00A91BCB" w:rsidRDefault="00A91BCB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una breve descrizione del</w:t>
            </w:r>
            <w:r w:rsidR="00DA1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’Ente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22EA8">
              <w:t xml:space="preserve"> 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caso di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partecipazione in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Associazione Temporanea di Scopo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indicare una breve descrizione dell’ATS e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</w:t>
            </w:r>
            <w:r w:rsidR="00122EA8" w:rsidRPr="00122E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ogni componente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</w:tbl>
    <w:p w14:paraId="2815DF86" w14:textId="77777777" w:rsidR="00C276E9" w:rsidRPr="00802B65" w:rsidRDefault="00C276E9" w:rsidP="0087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101" w:tblpY="188"/>
        <w:tblW w:w="97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"/>
        <w:gridCol w:w="6294"/>
        <w:gridCol w:w="2862"/>
      </w:tblGrid>
      <w:tr w:rsidR="0077013B" w:rsidRPr="005C563E" w14:paraId="0D864935" w14:textId="0E54D3E5" w:rsidTr="0029139A">
        <w:trPr>
          <w:trHeight w:val="672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15FB864" w14:textId="5B7BF6D7" w:rsidR="0077013B" w:rsidRPr="0029139A" w:rsidRDefault="0077013B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6294" w:type="dxa"/>
            <w:shd w:val="clear" w:color="auto" w:fill="F2F2F2" w:themeFill="background1" w:themeFillShade="F2"/>
            <w:vAlign w:val="center"/>
          </w:tcPr>
          <w:p w14:paraId="4875AD06" w14:textId="6B8ABB1D" w:rsidR="0077013B" w:rsidRPr="0029139A" w:rsidRDefault="0077013B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Sezione</w:t>
            </w:r>
          </w:p>
        </w:tc>
        <w:tc>
          <w:tcPr>
            <w:tcW w:w="2862" w:type="dxa"/>
            <w:shd w:val="clear" w:color="auto" w:fill="F2F2F2" w:themeFill="background1" w:themeFillShade="F2"/>
            <w:vAlign w:val="center"/>
          </w:tcPr>
          <w:p w14:paraId="3B9D142E" w14:textId="44394B42" w:rsidR="0077013B" w:rsidRPr="0029139A" w:rsidRDefault="0077013B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 di valutazione</w:t>
            </w:r>
          </w:p>
          <w:p w14:paraId="6751B15C" w14:textId="452810D3" w:rsidR="0077013B" w:rsidRPr="00A67EDF" w:rsidRDefault="0036255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(cfr. t</w:t>
            </w:r>
            <w:r w:rsidR="0077013B" w:rsidRP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abella art. </w:t>
            </w:r>
            <w:r w:rsid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Avviso</w:t>
            </w:r>
            <w:r w:rsidRP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6512F2" w:rsidRPr="005C563E" w14:paraId="1BB9D367" w14:textId="440E06F7" w:rsidTr="009C5369">
        <w:trPr>
          <w:trHeight w:val="22"/>
        </w:trPr>
        <w:tc>
          <w:tcPr>
            <w:tcW w:w="566" w:type="dxa"/>
            <w:vAlign w:val="center"/>
          </w:tcPr>
          <w:p w14:paraId="73B33C3C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2"/>
            <w:vAlign w:val="center"/>
          </w:tcPr>
          <w:p w14:paraId="692E04D3" w14:textId="2F6963CD" w:rsidR="006512F2" w:rsidRPr="005C563E" w:rsidRDefault="006512F2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lementi del progetto e degli obiettivi</w:t>
            </w:r>
          </w:p>
        </w:tc>
      </w:tr>
      <w:tr w:rsidR="006512F2" w:rsidRPr="005C563E" w14:paraId="79D44518" w14:textId="77777777" w:rsidTr="006512F2">
        <w:trPr>
          <w:trHeight w:val="22"/>
        </w:trPr>
        <w:tc>
          <w:tcPr>
            <w:tcW w:w="566" w:type="dxa"/>
            <w:vAlign w:val="center"/>
          </w:tcPr>
          <w:p w14:paraId="01A4403F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5416125" w14:textId="00FBE441" w:rsidR="006512F2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vere gli elementi specifici del</w:t>
            </w:r>
            <w:r w:rsid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l’attività progettuale e la coerenza rispetto alle specifiche dell’avviso</w:t>
            </w:r>
          </w:p>
        </w:tc>
        <w:tc>
          <w:tcPr>
            <w:tcW w:w="2862" w:type="dxa"/>
            <w:vAlign w:val="center"/>
          </w:tcPr>
          <w:p w14:paraId="08387B06" w14:textId="12E97691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6512F2" w:rsidRPr="005C563E" w14:paraId="40ABAFDA" w14:textId="257BFD5A" w:rsidTr="000B2333">
        <w:trPr>
          <w:trHeight w:val="122"/>
        </w:trPr>
        <w:tc>
          <w:tcPr>
            <w:tcW w:w="9722" w:type="dxa"/>
            <w:gridSpan w:val="3"/>
            <w:vAlign w:val="center"/>
          </w:tcPr>
          <w:p w14:paraId="20B33259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2" w:rsidRPr="005C563E" w14:paraId="67F08AF8" w14:textId="159F5335" w:rsidTr="00665B36">
        <w:trPr>
          <w:trHeight w:val="22"/>
        </w:trPr>
        <w:tc>
          <w:tcPr>
            <w:tcW w:w="566" w:type="dxa"/>
            <w:vAlign w:val="center"/>
          </w:tcPr>
          <w:p w14:paraId="28990A3E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56" w:type="dxa"/>
            <w:gridSpan w:val="2"/>
            <w:vAlign w:val="center"/>
          </w:tcPr>
          <w:p w14:paraId="1C47C7B0" w14:textId="73C4093C" w:rsidR="006512F2" w:rsidRPr="005C563E" w:rsidRDefault="006512F2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proposte</w:t>
            </w:r>
          </w:p>
        </w:tc>
      </w:tr>
      <w:tr w:rsidR="006512F2" w:rsidRPr="005C563E" w14:paraId="10627A3E" w14:textId="77777777" w:rsidTr="006512F2">
        <w:trPr>
          <w:trHeight w:val="119"/>
        </w:trPr>
        <w:tc>
          <w:tcPr>
            <w:tcW w:w="566" w:type="dxa"/>
            <w:vAlign w:val="center"/>
          </w:tcPr>
          <w:p w14:paraId="4112A006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0291DFB9" w14:textId="58E0265D" w:rsidR="006512F2" w:rsidRPr="005C563E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le attività proposte nel progetto e dettagliare una loro articolazione.</w:t>
            </w:r>
          </w:p>
        </w:tc>
        <w:tc>
          <w:tcPr>
            <w:tcW w:w="2862" w:type="dxa"/>
            <w:vAlign w:val="center"/>
          </w:tcPr>
          <w:p w14:paraId="31407202" w14:textId="66F3DD92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2F2" w:rsidRPr="005C563E" w14:paraId="1934618C" w14:textId="08C45D98" w:rsidTr="00A47AE5">
        <w:trPr>
          <w:trHeight w:val="341"/>
        </w:trPr>
        <w:tc>
          <w:tcPr>
            <w:tcW w:w="9722" w:type="dxa"/>
            <w:gridSpan w:val="3"/>
            <w:vAlign w:val="center"/>
          </w:tcPr>
          <w:p w14:paraId="70473B9A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A271222" w14:textId="77C6634D" w:rsidTr="00894630">
        <w:trPr>
          <w:trHeight w:val="22"/>
        </w:trPr>
        <w:tc>
          <w:tcPr>
            <w:tcW w:w="566" w:type="dxa"/>
            <w:vAlign w:val="center"/>
          </w:tcPr>
          <w:p w14:paraId="098EED36" w14:textId="77777777" w:rsidR="00BE7B29" w:rsidRPr="005C563E" w:rsidRDefault="00BE7B29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56" w:type="dxa"/>
            <w:gridSpan w:val="2"/>
            <w:vAlign w:val="center"/>
          </w:tcPr>
          <w:p w14:paraId="10DC7198" w14:textId="6D51BBD8" w:rsidR="00BE7B29" w:rsidRPr="005C563E" w:rsidRDefault="00BE7B29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Elementi di innovatività della strategia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realizzazione</w:t>
            </w:r>
          </w:p>
        </w:tc>
      </w:tr>
      <w:tr w:rsidR="006512F2" w:rsidRPr="005C563E" w14:paraId="5CE1E596" w14:textId="77777777" w:rsidTr="00D7628C">
        <w:trPr>
          <w:trHeight w:val="22"/>
        </w:trPr>
        <w:tc>
          <w:tcPr>
            <w:tcW w:w="566" w:type="dxa"/>
            <w:vAlign w:val="center"/>
          </w:tcPr>
          <w:p w14:paraId="3B616EDA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23E66C33" w14:textId="34880A8C" w:rsidR="006512F2" w:rsidRPr="005C563E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Descrivere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gli elementi di</w:t>
            </w:r>
            <w:r>
              <w:t xml:space="preserve">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innovatività della strategia di realizzazione dell'operazione progettuale</w:t>
            </w:r>
            <w:r w:rsidR="00C142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2862" w:type="dxa"/>
            <w:vAlign w:val="center"/>
          </w:tcPr>
          <w:p w14:paraId="59D1B38C" w14:textId="4AB000E9" w:rsidR="006512F2" w:rsidRPr="005C563E" w:rsidRDefault="00BE7B29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7628C" w:rsidRPr="005C563E" w14:paraId="7F07C60E" w14:textId="73FE87FE" w:rsidTr="00CD25F7">
        <w:trPr>
          <w:trHeight w:val="341"/>
        </w:trPr>
        <w:tc>
          <w:tcPr>
            <w:tcW w:w="9722" w:type="dxa"/>
            <w:gridSpan w:val="3"/>
            <w:vAlign w:val="center"/>
          </w:tcPr>
          <w:p w14:paraId="06B408D3" w14:textId="2A9D3BE3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7F41E255" w14:textId="77777777" w:rsidTr="00D7628C">
        <w:trPr>
          <w:trHeight w:val="22"/>
        </w:trPr>
        <w:tc>
          <w:tcPr>
            <w:tcW w:w="566" w:type="dxa"/>
            <w:vAlign w:val="center"/>
          </w:tcPr>
          <w:p w14:paraId="760B8DB2" w14:textId="1784EB00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94" w:type="dxa"/>
            <w:vAlign w:val="center"/>
          </w:tcPr>
          <w:p w14:paraId="3447D682" w14:textId="613810FA" w:rsidR="00D7628C" w:rsidRPr="005C563E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maturate</w:t>
            </w:r>
          </w:p>
        </w:tc>
        <w:tc>
          <w:tcPr>
            <w:tcW w:w="2862" w:type="dxa"/>
            <w:vAlign w:val="center"/>
          </w:tcPr>
          <w:p w14:paraId="42FD01FB" w14:textId="3638AB24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13F89F04" w14:textId="77777777" w:rsidTr="006512F2">
        <w:trPr>
          <w:trHeight w:val="902"/>
        </w:trPr>
        <w:tc>
          <w:tcPr>
            <w:tcW w:w="566" w:type="dxa"/>
            <w:vAlign w:val="center"/>
          </w:tcPr>
          <w:p w14:paraId="0E43E32E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5D6F26DD" w14:textId="54E19D52" w:rsidR="00D7628C" w:rsidRPr="000E28CD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Riportare le esperienze maturate dal proponente in favore delle Istituzioni scolastiche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attività analoghe a quelle oggetto </w:t>
            </w:r>
            <w:r w:rsid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 presente avviso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0C32CD3F" w14:textId="370A5779" w:rsidR="00D7628C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D7628C" w:rsidRPr="005C563E" w14:paraId="3FF625C6" w14:textId="77777777" w:rsidTr="006512F2">
        <w:trPr>
          <w:trHeight w:val="902"/>
        </w:trPr>
        <w:tc>
          <w:tcPr>
            <w:tcW w:w="566" w:type="dxa"/>
            <w:vAlign w:val="center"/>
          </w:tcPr>
          <w:p w14:paraId="527CF377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E94F58C" w14:textId="00291A36" w:rsidR="00D7628C" w:rsidRPr="000E28CD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Riportare le esperienze maturate dal proponente in favore delle Istituzioni scolastiche, in attività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diverse da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quelle oggetto </w:t>
            </w:r>
            <w:r w:rsidR="002913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 presente avviso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539CC31E" w14:textId="02166EED" w:rsidR="00D7628C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BE7B29" w:rsidRPr="005C563E" w14:paraId="1155DD5E" w14:textId="3209E647" w:rsidTr="00052F7D">
        <w:trPr>
          <w:trHeight w:val="341"/>
        </w:trPr>
        <w:tc>
          <w:tcPr>
            <w:tcW w:w="9722" w:type="dxa"/>
            <w:gridSpan w:val="3"/>
            <w:vAlign w:val="center"/>
          </w:tcPr>
          <w:p w14:paraId="40D3F8D3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6A" w:rsidRPr="005C563E" w14:paraId="450E273B" w14:textId="1EFD97FD" w:rsidTr="001D1D6A">
        <w:trPr>
          <w:trHeight w:val="22"/>
        </w:trPr>
        <w:tc>
          <w:tcPr>
            <w:tcW w:w="566" w:type="dxa"/>
            <w:vAlign w:val="center"/>
          </w:tcPr>
          <w:p w14:paraId="261A1C38" w14:textId="5F532EC5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56" w:type="dxa"/>
            <w:gridSpan w:val="2"/>
            <w:vAlign w:val="center"/>
          </w:tcPr>
          <w:p w14:paraId="01BC7684" w14:textId="5FFACACA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odalità operative e gestionali </w:t>
            </w:r>
          </w:p>
        </w:tc>
      </w:tr>
      <w:tr w:rsidR="001D1D6A" w:rsidRPr="005C563E" w14:paraId="54D37AD1" w14:textId="77777777" w:rsidTr="001D1D6A">
        <w:trPr>
          <w:trHeight w:val="22"/>
        </w:trPr>
        <w:tc>
          <w:tcPr>
            <w:tcW w:w="566" w:type="dxa"/>
            <w:vAlign w:val="center"/>
          </w:tcPr>
          <w:p w14:paraId="7CFDD90D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317CB4BF" w14:textId="66990EAF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Dettagliare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iano di lavoro di massima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per l’espletamento delle attività previste nei </w:t>
            </w:r>
            <w:r w:rsidR="00BE7B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 da realizzare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con</w:t>
            </w:r>
            <w:r w:rsidR="006A34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focus sulle modalità operative</w:t>
            </w:r>
            <w:r w:rsidR="00A91B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 gestionali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182EC1F4" w14:textId="14A2151C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E7B29" w:rsidRPr="005C563E" w14:paraId="076F7296" w14:textId="361B62DF" w:rsidTr="000A3FE2">
        <w:trPr>
          <w:trHeight w:val="341"/>
        </w:trPr>
        <w:tc>
          <w:tcPr>
            <w:tcW w:w="9722" w:type="dxa"/>
            <w:gridSpan w:val="3"/>
            <w:vAlign w:val="center"/>
          </w:tcPr>
          <w:p w14:paraId="53ACD257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6A" w:rsidRPr="005C563E" w14:paraId="70C8A211" w14:textId="280E2F78" w:rsidTr="003E72A6">
        <w:trPr>
          <w:trHeight w:val="22"/>
        </w:trPr>
        <w:tc>
          <w:tcPr>
            <w:tcW w:w="566" w:type="dxa"/>
            <w:vAlign w:val="center"/>
          </w:tcPr>
          <w:p w14:paraId="54326F89" w14:textId="30AA683E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56" w:type="dxa"/>
            <w:gridSpan w:val="2"/>
            <w:vAlign w:val="center"/>
          </w:tcPr>
          <w:p w14:paraId="433FDC98" w14:textId="553C98CF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Organizzazione dell’ETS</w:t>
            </w:r>
          </w:p>
        </w:tc>
      </w:tr>
      <w:tr w:rsidR="001D1D6A" w:rsidRPr="005C563E" w14:paraId="54694903" w14:textId="77777777" w:rsidTr="001D1D6A">
        <w:trPr>
          <w:trHeight w:val="552"/>
        </w:trPr>
        <w:tc>
          <w:tcPr>
            <w:tcW w:w="566" w:type="dxa"/>
            <w:vAlign w:val="center"/>
          </w:tcPr>
          <w:p w14:paraId="6310C281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502C64D" w14:textId="51539BBD" w:rsidR="001D1D6A" w:rsidRDefault="0029139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le soluzioni organizzative proposte per la realizzazione degli obiettivi del Progetto</w:t>
            </w:r>
          </w:p>
        </w:tc>
        <w:tc>
          <w:tcPr>
            <w:tcW w:w="2862" w:type="dxa"/>
            <w:vAlign w:val="center"/>
          </w:tcPr>
          <w:p w14:paraId="267E3FFB" w14:textId="6A4D33FC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BE7B29" w:rsidRPr="005C563E" w14:paraId="3A835307" w14:textId="03FE906F" w:rsidTr="00D23BDF">
        <w:trPr>
          <w:trHeight w:val="332"/>
        </w:trPr>
        <w:tc>
          <w:tcPr>
            <w:tcW w:w="9722" w:type="dxa"/>
            <w:gridSpan w:val="3"/>
            <w:vAlign w:val="center"/>
          </w:tcPr>
          <w:p w14:paraId="57F7A44D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7D55766" w14:textId="5266FDBB" w:rsidTr="00BE7B29">
        <w:trPr>
          <w:trHeight w:val="22"/>
        </w:trPr>
        <w:tc>
          <w:tcPr>
            <w:tcW w:w="566" w:type="dxa"/>
            <w:vAlign w:val="center"/>
          </w:tcPr>
          <w:p w14:paraId="5B1504D7" w14:textId="59C433AB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56" w:type="dxa"/>
            <w:gridSpan w:val="2"/>
            <w:vAlign w:val="center"/>
          </w:tcPr>
          <w:p w14:paraId="5420CE04" w14:textId="17FC8742" w:rsidR="00BE7B29" w:rsidRPr="005C563E" w:rsidRDefault="00BE7B29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Risultati attesi</w:t>
            </w:r>
          </w:p>
        </w:tc>
      </w:tr>
      <w:tr w:rsidR="001D1D6A" w:rsidRPr="005C563E" w14:paraId="1E98A1E3" w14:textId="77777777" w:rsidTr="00C4044B">
        <w:trPr>
          <w:trHeight w:val="22"/>
        </w:trPr>
        <w:tc>
          <w:tcPr>
            <w:tcW w:w="566" w:type="dxa"/>
            <w:vAlign w:val="center"/>
          </w:tcPr>
          <w:p w14:paraId="3CEAB7A1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3936E70" w14:textId="3ACDEB49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i risultati che si prevede di ottenere tramite le attività progettuali proposte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eventualmente comprensivi dell’indicazione dell’impatto sociale atteso sul </w:t>
            </w:r>
            <w:r w:rsidR="00915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contesto di intervento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1A007517" w14:textId="7FB56728" w:rsidR="001D1D6A" w:rsidRPr="005C563E" w:rsidRDefault="00511393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BE7B29" w:rsidRPr="005C563E" w14:paraId="25468A1B" w14:textId="098C5C8D" w:rsidTr="00956BB1">
        <w:trPr>
          <w:trHeight w:val="341"/>
        </w:trPr>
        <w:tc>
          <w:tcPr>
            <w:tcW w:w="9722" w:type="dxa"/>
            <w:gridSpan w:val="3"/>
            <w:vAlign w:val="center"/>
          </w:tcPr>
          <w:p w14:paraId="68C752AE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BD1E4" w14:textId="77777777" w:rsidR="00122EA8" w:rsidRPr="008E257A" w:rsidRDefault="00122EA8" w:rsidP="00511393">
      <w:pPr>
        <w:rPr>
          <w:rFonts w:ascii="Times New Roman" w:hAnsi="Times New Roman" w:cs="Times New Roman"/>
        </w:rPr>
      </w:pPr>
    </w:p>
    <w:sectPr w:rsidR="00122EA8" w:rsidRPr="008E257A" w:rsidSect="0029139A">
      <w:headerReference w:type="default" r:id="rId7"/>
      <w:footerReference w:type="default" r:id="rId8"/>
      <w:headerReference w:type="firs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B2C0" w14:textId="77777777" w:rsidR="0054202E" w:rsidRDefault="0054202E" w:rsidP="00731BFA">
      <w:pPr>
        <w:spacing w:after="0" w:line="240" w:lineRule="auto"/>
      </w:pPr>
      <w:r>
        <w:separator/>
      </w:r>
    </w:p>
  </w:endnote>
  <w:endnote w:type="continuationSeparator" w:id="0">
    <w:p w14:paraId="17E954A5" w14:textId="77777777" w:rsidR="0054202E" w:rsidRDefault="0054202E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4273671"/>
      <w:docPartObj>
        <w:docPartGallery w:val="Page Numbers (Bottom of Page)"/>
        <w:docPartUnique/>
      </w:docPartObj>
    </w:sdtPr>
    <w:sdtContent>
      <w:p w14:paraId="38534DE1" w14:textId="11471C45" w:rsidR="009C0D19" w:rsidRDefault="009C0D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71713" w14:textId="77777777" w:rsidR="009C0D19" w:rsidRDefault="009C0D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4C26" w14:textId="77777777" w:rsidR="0054202E" w:rsidRDefault="0054202E" w:rsidP="00731BFA">
      <w:pPr>
        <w:spacing w:after="0" w:line="240" w:lineRule="auto"/>
      </w:pPr>
      <w:r>
        <w:separator/>
      </w:r>
    </w:p>
  </w:footnote>
  <w:footnote w:type="continuationSeparator" w:id="0">
    <w:p w14:paraId="036E30ED" w14:textId="77777777" w:rsidR="0054202E" w:rsidRDefault="0054202E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E426" w14:textId="225F31DE" w:rsidR="00731BFA" w:rsidRDefault="00A346C0" w:rsidP="00731BFA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Allegato C</w:t>
    </w:r>
    <w:r w:rsidR="00362552">
      <w:rPr>
        <w:rFonts w:ascii="Times New Roman" w:hAnsi="Times New Roman" w:cs="Times New Roman"/>
        <w:i/>
        <w:iCs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 xml:space="preserve">- </w:t>
    </w:r>
    <w:r w:rsidR="00511393">
      <w:rPr>
        <w:rFonts w:ascii="Times New Roman" w:hAnsi="Times New Roman" w:cs="Times New Roman"/>
        <w:i/>
        <w:iCs/>
        <w:sz w:val="24"/>
        <w:szCs w:val="24"/>
      </w:rPr>
      <w:t>P</w:t>
    </w:r>
    <w:r w:rsidR="00416E95">
      <w:rPr>
        <w:rFonts w:ascii="Times New Roman" w:hAnsi="Times New Roman" w:cs="Times New Roman"/>
        <w:i/>
        <w:iCs/>
        <w:sz w:val="24"/>
        <w:szCs w:val="24"/>
      </w:rPr>
      <w:t>roposta progettual</w:t>
    </w:r>
    <w:r>
      <w:rPr>
        <w:rFonts w:ascii="Times New Roman" w:hAnsi="Times New Roman" w:cs="Times New Roman"/>
        <w:i/>
        <w:iCs/>
        <w:sz w:val="24"/>
        <w:szCs w:val="24"/>
      </w:rPr>
      <w:t>e</w:t>
    </w:r>
  </w:p>
  <w:p w14:paraId="6879E018" w14:textId="2EB35543" w:rsidR="00731BFA" w:rsidRPr="00A346C0" w:rsidRDefault="00731BFA" w:rsidP="00731BFA">
    <w:pPr>
      <w:pStyle w:val="Intestazione"/>
      <w:jc w:val="center"/>
      <w:rPr>
        <w:rFonts w:ascii="Times New Roman" w:hAnsi="Times New Roman" w:cs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A56B" w14:textId="52609EE4" w:rsidR="0029139A" w:rsidRDefault="0029139A">
    <w:pPr>
      <w:pStyle w:val="Intestazione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FBC71B5" wp14:editId="5B6327A3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5730875" cy="9779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B4B5B" w14:textId="77777777" w:rsidR="0029139A" w:rsidRDefault="0029139A">
    <w:pPr>
      <w:pStyle w:val="Intestazione"/>
    </w:pPr>
  </w:p>
  <w:p w14:paraId="733FCB25" w14:textId="77777777" w:rsidR="0029139A" w:rsidRDefault="0029139A">
    <w:pPr>
      <w:pStyle w:val="Intestazione"/>
    </w:pPr>
  </w:p>
  <w:p w14:paraId="3909D543" w14:textId="77777777" w:rsidR="0029139A" w:rsidRDefault="0029139A">
    <w:pPr>
      <w:pStyle w:val="Intestazione"/>
    </w:pPr>
  </w:p>
  <w:p w14:paraId="4E750489" w14:textId="77777777" w:rsidR="0029139A" w:rsidRDefault="0029139A">
    <w:pPr>
      <w:pStyle w:val="Intestazione"/>
    </w:pPr>
  </w:p>
  <w:p w14:paraId="681669F5" w14:textId="77777777" w:rsidR="0029139A" w:rsidRDefault="002913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7310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146228">
    <w:abstractNumId w:val="0"/>
  </w:num>
  <w:num w:numId="3" w16cid:durableId="105238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2436A"/>
    <w:rsid w:val="000407EE"/>
    <w:rsid w:val="00053127"/>
    <w:rsid w:val="000E28CD"/>
    <w:rsid w:val="00114EE5"/>
    <w:rsid w:val="0012288A"/>
    <w:rsid w:val="00122EA8"/>
    <w:rsid w:val="00194EE5"/>
    <w:rsid w:val="00197871"/>
    <w:rsid w:val="001A6A0E"/>
    <w:rsid w:val="001D1D6A"/>
    <w:rsid w:val="001D7B67"/>
    <w:rsid w:val="001E21D7"/>
    <w:rsid w:val="001E59CC"/>
    <w:rsid w:val="001E637E"/>
    <w:rsid w:val="001E7F31"/>
    <w:rsid w:val="002321BC"/>
    <w:rsid w:val="00273E2B"/>
    <w:rsid w:val="0029139A"/>
    <w:rsid w:val="002C3453"/>
    <w:rsid w:val="002E13C2"/>
    <w:rsid w:val="002E2773"/>
    <w:rsid w:val="00330E59"/>
    <w:rsid w:val="00362552"/>
    <w:rsid w:val="003A776B"/>
    <w:rsid w:val="003C27BB"/>
    <w:rsid w:val="003C38E9"/>
    <w:rsid w:val="00416E95"/>
    <w:rsid w:val="0046151F"/>
    <w:rsid w:val="00467942"/>
    <w:rsid w:val="004963B7"/>
    <w:rsid w:val="004D621E"/>
    <w:rsid w:val="004F5B83"/>
    <w:rsid w:val="00511393"/>
    <w:rsid w:val="0054202E"/>
    <w:rsid w:val="005C4E0F"/>
    <w:rsid w:val="005C563E"/>
    <w:rsid w:val="005F1B9E"/>
    <w:rsid w:val="00621E20"/>
    <w:rsid w:val="00625949"/>
    <w:rsid w:val="006512F2"/>
    <w:rsid w:val="006A009F"/>
    <w:rsid w:val="006A3405"/>
    <w:rsid w:val="006D0801"/>
    <w:rsid w:val="006D13DC"/>
    <w:rsid w:val="00717FAD"/>
    <w:rsid w:val="00731BFA"/>
    <w:rsid w:val="00747A09"/>
    <w:rsid w:val="0077013B"/>
    <w:rsid w:val="00772427"/>
    <w:rsid w:val="007D63E7"/>
    <w:rsid w:val="00801442"/>
    <w:rsid w:val="00802B65"/>
    <w:rsid w:val="00805F6B"/>
    <w:rsid w:val="008741B9"/>
    <w:rsid w:val="008871EF"/>
    <w:rsid w:val="008B6ADE"/>
    <w:rsid w:val="008E257A"/>
    <w:rsid w:val="008F6A80"/>
    <w:rsid w:val="00902633"/>
    <w:rsid w:val="00915BE4"/>
    <w:rsid w:val="00927306"/>
    <w:rsid w:val="00961431"/>
    <w:rsid w:val="0098115C"/>
    <w:rsid w:val="00984592"/>
    <w:rsid w:val="009918BF"/>
    <w:rsid w:val="009A5734"/>
    <w:rsid w:val="009C0D19"/>
    <w:rsid w:val="009D39EA"/>
    <w:rsid w:val="00A01021"/>
    <w:rsid w:val="00A15B38"/>
    <w:rsid w:val="00A245EE"/>
    <w:rsid w:val="00A2714E"/>
    <w:rsid w:val="00A346C0"/>
    <w:rsid w:val="00A47B00"/>
    <w:rsid w:val="00A67EDF"/>
    <w:rsid w:val="00A91BCB"/>
    <w:rsid w:val="00AC0D3D"/>
    <w:rsid w:val="00BC1F94"/>
    <w:rsid w:val="00BD1542"/>
    <w:rsid w:val="00BE5790"/>
    <w:rsid w:val="00BE726F"/>
    <w:rsid w:val="00BE7B29"/>
    <w:rsid w:val="00C00AC1"/>
    <w:rsid w:val="00C142A3"/>
    <w:rsid w:val="00C15E9C"/>
    <w:rsid w:val="00C26AF0"/>
    <w:rsid w:val="00C276E9"/>
    <w:rsid w:val="00C4044B"/>
    <w:rsid w:val="00C512D6"/>
    <w:rsid w:val="00C60BCC"/>
    <w:rsid w:val="00C968B3"/>
    <w:rsid w:val="00D4017B"/>
    <w:rsid w:val="00D41D76"/>
    <w:rsid w:val="00D7628C"/>
    <w:rsid w:val="00D92A93"/>
    <w:rsid w:val="00DA1F5F"/>
    <w:rsid w:val="00DA4E15"/>
    <w:rsid w:val="00DD02C9"/>
    <w:rsid w:val="00DD289D"/>
    <w:rsid w:val="00E27C84"/>
    <w:rsid w:val="00E7411A"/>
    <w:rsid w:val="00F07B76"/>
    <w:rsid w:val="00F10DF6"/>
    <w:rsid w:val="00F17B2E"/>
    <w:rsid w:val="00F5429C"/>
    <w:rsid w:val="00FA7527"/>
    <w:rsid w:val="00FB41AC"/>
    <w:rsid w:val="00FC05AE"/>
    <w:rsid w:val="00F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Preside</cp:lastModifiedBy>
  <cp:revision>4</cp:revision>
  <dcterms:created xsi:type="dcterms:W3CDTF">2024-10-23T14:00:00Z</dcterms:created>
  <dcterms:modified xsi:type="dcterms:W3CDTF">2024-10-25T14:10:00Z</dcterms:modified>
</cp:coreProperties>
</file>